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CB8E" w14:textId="1EDC89F1" w:rsidR="00F75F93" w:rsidRDefault="00F75F93" w:rsidP="00F75F93">
      <w:pPr>
        <w:jc w:val="center"/>
        <w:rPr>
          <w:rFonts w:ascii="Lucida Calligraphy" w:hAnsi="Lucida Calligraphy"/>
          <w:b/>
          <w:sz w:val="36"/>
          <w:lang w:val="de-DE"/>
        </w:rPr>
      </w:pPr>
      <w:r w:rsidRPr="00377115">
        <w:rPr>
          <w:rFonts w:ascii="Lucida Calligraphy" w:hAnsi="Lucida Calligraphy"/>
          <w:b/>
          <w:sz w:val="36"/>
          <w:lang w:val="de-DE"/>
        </w:rPr>
        <w:t xml:space="preserve">Einladung zu einem </w:t>
      </w:r>
      <w:r w:rsidR="00897B21">
        <w:rPr>
          <w:rFonts w:ascii="Lucida Calligraphy" w:hAnsi="Lucida Calligraphy"/>
          <w:b/>
          <w:sz w:val="36"/>
          <w:lang w:val="de-DE"/>
        </w:rPr>
        <w:t>Blitzs</w:t>
      </w:r>
      <w:r w:rsidRPr="00377115">
        <w:rPr>
          <w:rFonts w:ascii="Lucida Calligraphy" w:hAnsi="Lucida Calligraphy"/>
          <w:b/>
          <w:sz w:val="36"/>
          <w:lang w:val="de-DE"/>
        </w:rPr>
        <w:t>chachturnier</w:t>
      </w:r>
      <w:r w:rsidR="00176878">
        <w:rPr>
          <w:rFonts w:ascii="Lucida Calligraphy" w:hAnsi="Lucida Calligraphy"/>
          <w:b/>
          <w:sz w:val="36"/>
          <w:lang w:val="de-DE"/>
        </w:rPr>
        <w:t xml:space="preserve"> SF Wirtzfeld</w:t>
      </w:r>
      <w:r w:rsidRPr="00377115">
        <w:rPr>
          <w:rFonts w:ascii="Lucida Calligraphy" w:hAnsi="Lucida Calligraphy"/>
          <w:b/>
          <w:sz w:val="36"/>
          <w:lang w:val="de-DE"/>
        </w:rPr>
        <w:t>.</w:t>
      </w:r>
    </w:p>
    <w:p w14:paraId="1118F76E" w14:textId="63603862" w:rsidR="000026D9" w:rsidRPr="00946118" w:rsidRDefault="000026D9" w:rsidP="00F75F93">
      <w:pPr>
        <w:jc w:val="center"/>
        <w:rPr>
          <w:rFonts w:ascii="Lucida Calligraphy" w:hAnsi="Lucida Calligraphy"/>
          <w:b/>
          <w:sz w:val="36"/>
          <w:lang w:val="de-DE"/>
        </w:rPr>
      </w:pPr>
      <w:r w:rsidRPr="00946118">
        <w:rPr>
          <w:rFonts w:ascii="Lucida Calligraphy" w:hAnsi="Lucida Calligraphy"/>
          <w:b/>
          <w:sz w:val="36"/>
          <w:lang w:val="de-DE"/>
        </w:rPr>
        <w:t xml:space="preserve">Invitation </w:t>
      </w:r>
      <w:proofErr w:type="spellStart"/>
      <w:r w:rsidRPr="00946118">
        <w:rPr>
          <w:rFonts w:ascii="Lucida Calligraphy" w:hAnsi="Lucida Calligraphy"/>
          <w:b/>
          <w:sz w:val="36"/>
          <w:lang w:val="de-DE"/>
        </w:rPr>
        <w:t>tournoi</w:t>
      </w:r>
      <w:proofErr w:type="spellEnd"/>
      <w:r w:rsidRPr="00946118">
        <w:rPr>
          <w:rFonts w:ascii="Lucida Calligraphy" w:hAnsi="Lucida Calligraphy"/>
          <w:b/>
          <w:sz w:val="36"/>
          <w:lang w:val="de-DE"/>
        </w:rPr>
        <w:t xml:space="preserve"> Blitz</w:t>
      </w:r>
      <w:r w:rsidR="00F84A4D" w:rsidRPr="00946118">
        <w:rPr>
          <w:rFonts w:ascii="Lucida Calligraphy" w:hAnsi="Lucida Calligraphy"/>
          <w:b/>
          <w:sz w:val="36"/>
          <w:lang w:val="de-DE"/>
        </w:rPr>
        <w:t xml:space="preserve"> SF Wirtzfeld.</w:t>
      </w:r>
    </w:p>
    <w:p w14:paraId="149B4AE3" w14:textId="084F6C58" w:rsidR="00377115" w:rsidRPr="00946118" w:rsidRDefault="00377115" w:rsidP="00F75F93">
      <w:pPr>
        <w:jc w:val="both"/>
        <w:rPr>
          <w:rFonts w:cstheme="minorHAnsi"/>
          <w:b/>
          <w:sz w:val="24"/>
          <w:u w:val="single"/>
          <w:lang w:val="de-DE"/>
        </w:rPr>
      </w:pPr>
    </w:p>
    <w:p w14:paraId="69FC1494" w14:textId="77777777" w:rsidR="000E59C8" w:rsidRPr="00946118" w:rsidRDefault="000E59C8" w:rsidP="00F75F93">
      <w:pPr>
        <w:jc w:val="both"/>
        <w:rPr>
          <w:rFonts w:cstheme="minorHAnsi"/>
          <w:b/>
          <w:sz w:val="24"/>
          <w:u w:val="single"/>
          <w:lang w:val="de-DE"/>
        </w:rPr>
      </w:pPr>
    </w:p>
    <w:p w14:paraId="445ABBEE" w14:textId="1A45EF1F" w:rsidR="00F75F93" w:rsidRDefault="00F75F93" w:rsidP="00F75F93">
      <w:pPr>
        <w:jc w:val="both"/>
        <w:rPr>
          <w:rFonts w:cstheme="minorHAnsi"/>
          <w:sz w:val="24"/>
          <w:lang w:val="de-DE"/>
        </w:rPr>
      </w:pPr>
      <w:r w:rsidRPr="00F75F93">
        <w:rPr>
          <w:rFonts w:cstheme="minorHAnsi"/>
          <w:b/>
          <w:sz w:val="24"/>
          <w:u w:val="single"/>
          <w:lang w:val="de-DE"/>
        </w:rPr>
        <w:t>Spielmodus</w:t>
      </w:r>
      <w:r w:rsidR="000026D9"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mode</w:t>
      </w:r>
      <w:proofErr w:type="spellEnd"/>
      <w:r w:rsidR="000E59C8">
        <w:rPr>
          <w:rFonts w:cstheme="minorHAnsi"/>
          <w:b/>
          <w:sz w:val="24"/>
          <w:u w:val="single"/>
          <w:lang w:val="de-DE"/>
        </w:rPr>
        <w:t xml:space="preserve"> de </w:t>
      </w:r>
      <w:proofErr w:type="spellStart"/>
      <w:r w:rsidR="000E59C8">
        <w:rPr>
          <w:rFonts w:cstheme="minorHAnsi"/>
          <w:b/>
          <w:sz w:val="24"/>
          <w:u w:val="single"/>
          <w:lang w:val="de-DE"/>
        </w:rPr>
        <w:t>jeu</w:t>
      </w:r>
      <w:proofErr w:type="spellEnd"/>
      <w:r w:rsidRPr="00F75F93"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897B21">
        <w:rPr>
          <w:rFonts w:cstheme="minorHAnsi"/>
          <w:sz w:val="24"/>
          <w:lang w:val="de-DE"/>
        </w:rPr>
        <w:t>1</w:t>
      </w:r>
      <w:r w:rsidR="00E109E3">
        <w:rPr>
          <w:rFonts w:cstheme="minorHAnsi"/>
          <w:sz w:val="24"/>
          <w:lang w:val="de-DE"/>
        </w:rPr>
        <w:t>2</w:t>
      </w:r>
      <w:r>
        <w:rPr>
          <w:rFonts w:cstheme="minorHAnsi"/>
          <w:sz w:val="24"/>
          <w:lang w:val="de-DE"/>
        </w:rPr>
        <w:t xml:space="preserve"> Runden</w:t>
      </w:r>
      <w:r w:rsidR="00946118">
        <w:rPr>
          <w:rFonts w:cstheme="minorHAnsi"/>
          <w:sz w:val="24"/>
          <w:lang w:val="de-DE"/>
        </w:rPr>
        <w:t xml:space="preserve"> Schweizer System“</w:t>
      </w:r>
      <w:r w:rsidR="007623B4">
        <w:rPr>
          <w:rFonts w:cstheme="minorHAnsi"/>
          <w:sz w:val="24"/>
          <w:lang w:val="de-DE"/>
        </w:rPr>
        <w:t xml:space="preserve"> /</w:t>
      </w:r>
      <w:r w:rsidR="008536A2">
        <w:rPr>
          <w:rFonts w:cstheme="minorHAnsi"/>
          <w:sz w:val="24"/>
          <w:lang w:val="de-DE"/>
        </w:rPr>
        <w:t xml:space="preserve"> 12</w:t>
      </w:r>
      <w:r w:rsidR="007623B4">
        <w:rPr>
          <w:rFonts w:cstheme="minorHAnsi"/>
          <w:sz w:val="24"/>
          <w:lang w:val="de-DE"/>
        </w:rPr>
        <w:t xml:space="preserve"> </w:t>
      </w:r>
      <w:proofErr w:type="spellStart"/>
      <w:r w:rsidR="007623B4">
        <w:rPr>
          <w:rFonts w:cstheme="minorHAnsi"/>
          <w:sz w:val="24"/>
          <w:lang w:val="de-DE"/>
        </w:rPr>
        <w:t>rondes</w:t>
      </w:r>
      <w:proofErr w:type="spellEnd"/>
      <w:r w:rsidR="00946118">
        <w:rPr>
          <w:rFonts w:cstheme="minorHAnsi"/>
          <w:sz w:val="24"/>
          <w:lang w:val="de-DE"/>
        </w:rPr>
        <w:t xml:space="preserve"> </w:t>
      </w:r>
      <w:r>
        <w:rPr>
          <w:rFonts w:cstheme="minorHAnsi"/>
          <w:sz w:val="24"/>
          <w:lang w:val="de-DE"/>
        </w:rPr>
        <w:t>„System</w:t>
      </w:r>
      <w:r w:rsidR="00946118">
        <w:rPr>
          <w:rFonts w:cstheme="minorHAnsi"/>
          <w:sz w:val="24"/>
          <w:lang w:val="de-DE"/>
        </w:rPr>
        <w:t xml:space="preserve">e </w:t>
      </w:r>
      <w:proofErr w:type="spellStart"/>
      <w:r w:rsidR="00946118">
        <w:rPr>
          <w:rFonts w:cstheme="minorHAnsi"/>
          <w:sz w:val="24"/>
          <w:lang w:val="de-DE"/>
        </w:rPr>
        <w:t>suisse</w:t>
      </w:r>
      <w:proofErr w:type="spellEnd"/>
      <w:r>
        <w:rPr>
          <w:rFonts w:cstheme="minorHAnsi"/>
          <w:sz w:val="24"/>
          <w:lang w:val="de-DE"/>
        </w:rPr>
        <w:t>“</w:t>
      </w:r>
      <w:r w:rsidR="00782F2F">
        <w:rPr>
          <w:rFonts w:cstheme="minorHAnsi"/>
          <w:sz w:val="24"/>
          <w:lang w:val="de-DE"/>
        </w:rPr>
        <w:t>.</w:t>
      </w:r>
    </w:p>
    <w:p w14:paraId="05591109" w14:textId="681C6232" w:rsidR="00F75F93" w:rsidRDefault="00F75F93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b/>
          <w:sz w:val="24"/>
          <w:u w:val="single"/>
          <w:lang w:val="de-DE"/>
        </w:rPr>
        <w:t>Bedenkzeit</w:t>
      </w:r>
      <w:r w:rsidR="000026D9"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cad</w:t>
      </w:r>
      <w:r w:rsidR="0012661A">
        <w:rPr>
          <w:rFonts w:cstheme="minorHAnsi"/>
          <w:b/>
          <w:sz w:val="24"/>
          <w:u w:val="single"/>
          <w:lang w:val="de-DE"/>
        </w:rPr>
        <w:t>e</w:t>
      </w:r>
      <w:r w:rsidR="000026D9">
        <w:rPr>
          <w:rFonts w:cstheme="minorHAnsi"/>
          <w:b/>
          <w:sz w:val="24"/>
          <w:u w:val="single"/>
          <w:lang w:val="de-DE"/>
        </w:rPr>
        <w:t>nce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E109E3">
        <w:rPr>
          <w:rFonts w:cstheme="minorHAnsi"/>
          <w:sz w:val="24"/>
          <w:lang w:val="de-DE"/>
        </w:rPr>
        <w:t>3</w:t>
      </w:r>
      <w:r w:rsidR="00897B21">
        <w:rPr>
          <w:rFonts w:cstheme="minorHAnsi"/>
          <w:sz w:val="24"/>
          <w:lang w:val="de-DE"/>
        </w:rPr>
        <w:t xml:space="preserve"> Minuten pro Spi</w:t>
      </w:r>
      <w:r w:rsidR="00E109E3">
        <w:rPr>
          <w:rFonts w:cstheme="minorHAnsi"/>
          <w:sz w:val="24"/>
          <w:lang w:val="de-DE"/>
        </w:rPr>
        <w:t>e</w:t>
      </w:r>
      <w:r w:rsidR="00897B21">
        <w:rPr>
          <w:rFonts w:cstheme="minorHAnsi"/>
          <w:sz w:val="24"/>
          <w:lang w:val="de-DE"/>
        </w:rPr>
        <w:t>ler/Partie</w:t>
      </w:r>
      <w:r w:rsidR="00E109E3">
        <w:rPr>
          <w:rFonts w:cstheme="minorHAnsi"/>
          <w:sz w:val="24"/>
          <w:lang w:val="de-DE"/>
        </w:rPr>
        <w:t xml:space="preserve"> + 2 Sekunden pro Zug</w:t>
      </w:r>
      <w:r w:rsidR="007623B4">
        <w:rPr>
          <w:rFonts w:cstheme="minorHAnsi"/>
          <w:sz w:val="24"/>
          <w:lang w:val="de-DE"/>
        </w:rPr>
        <w:t xml:space="preserve"> / 3 </w:t>
      </w:r>
      <w:proofErr w:type="spellStart"/>
      <w:r w:rsidR="007623B4">
        <w:rPr>
          <w:rFonts w:cstheme="minorHAnsi"/>
          <w:sz w:val="24"/>
          <w:lang w:val="de-DE"/>
        </w:rPr>
        <w:t>minutes</w:t>
      </w:r>
      <w:proofErr w:type="spellEnd"/>
      <w:r w:rsidR="007623B4">
        <w:rPr>
          <w:rFonts w:cstheme="minorHAnsi"/>
          <w:sz w:val="24"/>
          <w:lang w:val="de-DE"/>
        </w:rPr>
        <w:t xml:space="preserve"> par </w:t>
      </w:r>
      <w:proofErr w:type="spellStart"/>
      <w:r w:rsidR="007623B4">
        <w:rPr>
          <w:rFonts w:cstheme="minorHAnsi"/>
          <w:sz w:val="24"/>
          <w:lang w:val="de-DE"/>
        </w:rPr>
        <w:t>joueurs</w:t>
      </w:r>
      <w:proofErr w:type="spellEnd"/>
      <w:r w:rsidR="007623B4">
        <w:rPr>
          <w:rFonts w:cstheme="minorHAnsi"/>
          <w:sz w:val="24"/>
          <w:lang w:val="de-DE"/>
        </w:rPr>
        <w:t>/</w:t>
      </w:r>
      <w:proofErr w:type="spellStart"/>
      <w:r w:rsidR="007623B4">
        <w:rPr>
          <w:rFonts w:cstheme="minorHAnsi"/>
          <w:sz w:val="24"/>
          <w:lang w:val="de-DE"/>
        </w:rPr>
        <w:t>parties</w:t>
      </w:r>
      <w:proofErr w:type="spellEnd"/>
      <w:r w:rsidR="007623B4">
        <w:rPr>
          <w:rFonts w:cstheme="minorHAnsi"/>
          <w:sz w:val="24"/>
          <w:lang w:val="de-DE"/>
        </w:rPr>
        <w:t xml:space="preserve"> + 2 </w:t>
      </w:r>
      <w:proofErr w:type="spellStart"/>
      <w:r w:rsidR="007623B4">
        <w:rPr>
          <w:rFonts w:cstheme="minorHAnsi"/>
          <w:sz w:val="24"/>
          <w:lang w:val="de-DE"/>
        </w:rPr>
        <w:t>secondes</w:t>
      </w:r>
      <w:proofErr w:type="spellEnd"/>
      <w:r w:rsidR="007623B4">
        <w:rPr>
          <w:rFonts w:cstheme="minorHAnsi"/>
          <w:sz w:val="24"/>
          <w:lang w:val="de-DE"/>
        </w:rPr>
        <w:t xml:space="preserve"> par </w:t>
      </w:r>
      <w:proofErr w:type="spellStart"/>
      <w:r w:rsidR="007623B4">
        <w:rPr>
          <w:rFonts w:cstheme="minorHAnsi"/>
          <w:sz w:val="24"/>
          <w:lang w:val="de-DE"/>
        </w:rPr>
        <w:t>coup</w:t>
      </w:r>
      <w:r w:rsidR="0012661A">
        <w:rPr>
          <w:rFonts w:cstheme="minorHAnsi"/>
          <w:sz w:val="24"/>
          <w:lang w:val="de-DE"/>
        </w:rPr>
        <w:t>s</w:t>
      </w:r>
      <w:proofErr w:type="spellEnd"/>
      <w:r w:rsidR="007623B4">
        <w:rPr>
          <w:rFonts w:cstheme="minorHAnsi"/>
          <w:sz w:val="24"/>
          <w:lang w:val="de-DE"/>
        </w:rPr>
        <w:t>.</w:t>
      </w:r>
    </w:p>
    <w:p w14:paraId="54C47519" w14:textId="4204A2AA" w:rsidR="00F75F93" w:rsidRDefault="00782F2F" w:rsidP="000E59C8">
      <w:pPr>
        <w:jc w:val="both"/>
      </w:pPr>
      <w:r>
        <w:rPr>
          <w:rFonts w:cstheme="minorHAnsi"/>
          <w:b/>
          <w:sz w:val="24"/>
          <w:u w:val="single"/>
          <w:lang w:val="de-DE"/>
        </w:rPr>
        <w:t>Wann</w:t>
      </w:r>
      <w:r w:rsidR="000026D9">
        <w:rPr>
          <w:rFonts w:cstheme="minorHAnsi"/>
          <w:b/>
          <w:sz w:val="24"/>
          <w:u w:val="single"/>
          <w:lang w:val="de-DE"/>
        </w:rPr>
        <w:t xml:space="preserve"> /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quand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0A5FAB">
        <w:rPr>
          <w:rFonts w:cstheme="minorHAnsi"/>
          <w:sz w:val="24"/>
          <w:lang w:val="de-DE"/>
        </w:rPr>
        <w:t xml:space="preserve">Samstag / </w:t>
      </w:r>
      <w:proofErr w:type="spellStart"/>
      <w:r w:rsidR="000A5FAB">
        <w:rPr>
          <w:rFonts w:cstheme="minorHAnsi"/>
          <w:sz w:val="24"/>
          <w:lang w:val="de-DE"/>
        </w:rPr>
        <w:t>samedi</w:t>
      </w:r>
      <w:proofErr w:type="spellEnd"/>
      <w:r w:rsidR="000A5FAB">
        <w:rPr>
          <w:rFonts w:cstheme="minorHAnsi"/>
          <w:sz w:val="24"/>
          <w:lang w:val="de-DE"/>
        </w:rPr>
        <w:t xml:space="preserve"> </w:t>
      </w:r>
      <w:bookmarkStart w:id="0" w:name="_GoBack"/>
      <w:bookmarkEnd w:id="0"/>
      <w:r w:rsidR="00E109E3">
        <w:rPr>
          <w:rFonts w:cstheme="minorHAnsi"/>
          <w:sz w:val="24"/>
          <w:lang w:val="de-DE"/>
        </w:rPr>
        <w:t>0</w:t>
      </w:r>
      <w:r w:rsidR="000A5FAB">
        <w:rPr>
          <w:rFonts w:cstheme="minorHAnsi"/>
          <w:sz w:val="24"/>
          <w:lang w:val="de-DE"/>
        </w:rPr>
        <w:t>4</w:t>
      </w:r>
      <w:r w:rsidR="00E109E3">
        <w:rPr>
          <w:rFonts w:cstheme="minorHAnsi"/>
          <w:sz w:val="24"/>
          <w:lang w:val="de-DE"/>
        </w:rPr>
        <w:t xml:space="preserve">. Mai 2019 Start der 1. </w:t>
      </w:r>
      <w:proofErr w:type="spellStart"/>
      <w:r w:rsidR="00E109E3" w:rsidRPr="00946118">
        <w:rPr>
          <w:rFonts w:cstheme="minorHAnsi"/>
          <w:sz w:val="24"/>
          <w:lang w:val="fr-BE"/>
        </w:rPr>
        <w:t>Runde</w:t>
      </w:r>
      <w:proofErr w:type="spellEnd"/>
      <w:r w:rsidR="00E109E3" w:rsidRPr="00946118">
        <w:rPr>
          <w:rFonts w:cstheme="minorHAnsi"/>
          <w:sz w:val="24"/>
          <w:lang w:val="fr-BE"/>
        </w:rPr>
        <w:t xml:space="preserve"> 16:00 </w:t>
      </w:r>
      <w:proofErr w:type="spellStart"/>
      <w:r w:rsidR="00E109E3" w:rsidRPr="00946118">
        <w:rPr>
          <w:rFonts w:cstheme="minorHAnsi"/>
          <w:sz w:val="24"/>
          <w:lang w:val="fr-BE"/>
        </w:rPr>
        <w:t>Uhr</w:t>
      </w:r>
      <w:proofErr w:type="spellEnd"/>
      <w:r w:rsidR="007623B4" w:rsidRPr="00946118">
        <w:rPr>
          <w:rFonts w:cstheme="minorHAnsi"/>
          <w:sz w:val="24"/>
          <w:lang w:val="fr-BE"/>
        </w:rPr>
        <w:t xml:space="preserve">. / 5 mai 2019 </w:t>
      </w:r>
      <w:proofErr w:type="spellStart"/>
      <w:r w:rsidR="007623B4" w:rsidRPr="00946118">
        <w:rPr>
          <w:rFonts w:cstheme="minorHAnsi"/>
          <w:sz w:val="24"/>
          <w:lang w:val="fr-BE"/>
        </w:rPr>
        <w:t>b</w:t>
      </w:r>
      <w:r w:rsidR="00946118" w:rsidRPr="00946118">
        <w:rPr>
          <w:rFonts w:cstheme="minorHAnsi"/>
          <w:sz w:val="24"/>
          <w:lang w:val="fr-BE"/>
        </w:rPr>
        <w:t>é</w:t>
      </w:r>
      <w:r w:rsidR="007623B4" w:rsidRPr="00946118">
        <w:rPr>
          <w:rFonts w:cstheme="minorHAnsi"/>
          <w:sz w:val="24"/>
          <w:lang w:val="fr-BE"/>
        </w:rPr>
        <w:t>but</w:t>
      </w:r>
      <w:proofErr w:type="spellEnd"/>
      <w:r w:rsidR="007623B4" w:rsidRPr="00946118">
        <w:rPr>
          <w:rFonts w:cstheme="minorHAnsi"/>
          <w:sz w:val="24"/>
          <w:lang w:val="fr-BE"/>
        </w:rPr>
        <w:t xml:space="preserve"> 1</w:t>
      </w:r>
      <w:r w:rsidR="0012661A">
        <w:rPr>
          <w:rFonts w:cstheme="minorHAnsi"/>
          <w:sz w:val="24"/>
          <w:lang w:val="fr-BE"/>
        </w:rPr>
        <w:t>è</w:t>
      </w:r>
      <w:r w:rsidR="007623B4" w:rsidRPr="00946118">
        <w:rPr>
          <w:rFonts w:cstheme="minorHAnsi"/>
          <w:sz w:val="24"/>
          <w:lang w:val="fr-BE"/>
        </w:rPr>
        <w:t xml:space="preserve">re ronde à </w:t>
      </w:r>
      <w:proofErr w:type="gramStart"/>
      <w:r w:rsidR="007623B4" w:rsidRPr="00946118">
        <w:rPr>
          <w:rFonts w:cstheme="minorHAnsi"/>
          <w:sz w:val="24"/>
          <w:lang w:val="fr-BE"/>
        </w:rPr>
        <w:t>16:</w:t>
      </w:r>
      <w:proofErr w:type="gramEnd"/>
      <w:r w:rsidR="007623B4" w:rsidRPr="00946118">
        <w:rPr>
          <w:rFonts w:cstheme="minorHAnsi"/>
          <w:sz w:val="24"/>
          <w:lang w:val="fr-BE"/>
        </w:rPr>
        <w:t>00 heure</w:t>
      </w:r>
    </w:p>
    <w:p w14:paraId="0FCD173A" w14:textId="4740B99B" w:rsidR="00F75F93" w:rsidRDefault="00F75F93" w:rsidP="00F75F93">
      <w:pPr>
        <w:pStyle w:val="KeinLeerraum"/>
      </w:pPr>
      <w:r w:rsidRPr="00CC69ED">
        <w:rPr>
          <w:b/>
          <w:sz w:val="24"/>
          <w:u w:val="single"/>
        </w:rPr>
        <w:t>Spiellokal</w:t>
      </w:r>
      <w:r w:rsidR="000026D9">
        <w:rPr>
          <w:b/>
          <w:sz w:val="24"/>
          <w:u w:val="single"/>
        </w:rPr>
        <w:t xml:space="preserve"> /</w:t>
      </w:r>
      <w:proofErr w:type="spellStart"/>
      <w:r w:rsidR="000026D9">
        <w:rPr>
          <w:b/>
          <w:sz w:val="24"/>
          <w:u w:val="single"/>
        </w:rPr>
        <w:t>loc</w:t>
      </w:r>
      <w:r w:rsidR="00946118">
        <w:rPr>
          <w:b/>
          <w:sz w:val="24"/>
          <w:u w:val="single"/>
        </w:rPr>
        <w:t>al</w:t>
      </w:r>
      <w:proofErr w:type="spellEnd"/>
      <w:r w:rsidR="000026D9">
        <w:rPr>
          <w:b/>
          <w:sz w:val="24"/>
          <w:u w:val="single"/>
        </w:rPr>
        <w:t xml:space="preserve"> de </w:t>
      </w:r>
      <w:proofErr w:type="spellStart"/>
      <w:r w:rsidR="000026D9">
        <w:rPr>
          <w:b/>
          <w:sz w:val="24"/>
          <w:u w:val="single"/>
        </w:rPr>
        <w:t>jeu</w:t>
      </w:r>
      <w:proofErr w:type="spellEnd"/>
      <w:r w:rsidR="000026D9">
        <w:rPr>
          <w:b/>
          <w:sz w:val="24"/>
          <w:u w:val="single"/>
        </w:rPr>
        <w:t>:</w:t>
      </w:r>
      <w:r>
        <w:t xml:space="preserve"> Begleit- und </w:t>
      </w:r>
      <w:proofErr w:type="spellStart"/>
      <w:r>
        <w:t>Begegungszentrum</w:t>
      </w:r>
      <w:proofErr w:type="spellEnd"/>
      <w:r>
        <w:t xml:space="preserve"> (Pfarrheim) Marktplatz 19, BE-4750 BÜTGENBACH</w:t>
      </w:r>
      <w:r w:rsidR="00782F2F">
        <w:t>.</w:t>
      </w:r>
    </w:p>
    <w:p w14:paraId="5F84BDE0" w14:textId="027524C7" w:rsidR="008536A2" w:rsidRDefault="008536A2" w:rsidP="00F75F93">
      <w:pPr>
        <w:pStyle w:val="KeinLeerraum"/>
      </w:pPr>
    </w:p>
    <w:p w14:paraId="0E8070E6" w14:textId="2F073B01" w:rsidR="008536A2" w:rsidRDefault="008536A2" w:rsidP="008536A2">
      <w:pPr>
        <w:pStyle w:val="KeinLeerraum"/>
      </w:pPr>
      <w:r w:rsidRPr="00CC69ED">
        <w:rPr>
          <w:b/>
          <w:sz w:val="24"/>
          <w:u w:val="single"/>
        </w:rPr>
        <w:t>Einschreibegebühr</w:t>
      </w:r>
      <w:r>
        <w:rPr>
          <w:b/>
          <w:sz w:val="24"/>
          <w:u w:val="single"/>
        </w:rPr>
        <w:t xml:space="preserve"> /</w:t>
      </w:r>
      <w:proofErr w:type="spellStart"/>
      <w:r w:rsidR="00946118">
        <w:rPr>
          <w:b/>
          <w:sz w:val="24"/>
          <w:u w:val="single"/>
        </w:rPr>
        <w:t>droit</w:t>
      </w:r>
      <w:proofErr w:type="spellEnd"/>
      <w:r w:rsidR="00946118">
        <w:rPr>
          <w:b/>
          <w:sz w:val="24"/>
          <w:u w:val="single"/>
        </w:rPr>
        <w:t xml:space="preserve"> d‘</w:t>
      </w:r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inscri</w:t>
      </w:r>
      <w:r w:rsidR="006B6F5F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>tion</w:t>
      </w:r>
      <w:proofErr w:type="spellEnd"/>
      <w:r w:rsidRPr="00CC69ED">
        <w:rPr>
          <w:b/>
          <w:sz w:val="24"/>
          <w:u w:val="single"/>
        </w:rPr>
        <w:t>:</w:t>
      </w:r>
      <w:r w:rsidRPr="00CC69ED">
        <w:rPr>
          <w:sz w:val="24"/>
        </w:rPr>
        <w:t xml:space="preserve"> </w:t>
      </w:r>
      <w:r>
        <w:tab/>
        <w:t xml:space="preserve">Erwachsene / </w:t>
      </w:r>
      <w:proofErr w:type="spellStart"/>
      <w:r>
        <w:t>adutes</w:t>
      </w:r>
      <w:proofErr w:type="spellEnd"/>
      <w:r>
        <w:t xml:space="preserve"> 10,00</w:t>
      </w:r>
    </w:p>
    <w:p w14:paraId="71608148" w14:textId="436F6D8E" w:rsidR="00F75F93" w:rsidRDefault="008536A2" w:rsidP="008536A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 w:rsidR="00946118">
        <w:tab/>
      </w:r>
      <w:r>
        <w:t xml:space="preserve">Kinder und Jugendliche bis 18 Jahre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jusqu’a</w:t>
      </w:r>
      <w:proofErr w:type="spellEnd"/>
      <w:r>
        <w:t xml:space="preserve"> 18 ans: 5,00 €.</w:t>
      </w:r>
    </w:p>
    <w:p w14:paraId="5641260A" w14:textId="77777777" w:rsidR="006B6F5F" w:rsidRDefault="006B6F5F" w:rsidP="008536A2">
      <w:pPr>
        <w:pStyle w:val="KeinLeerraum"/>
      </w:pPr>
    </w:p>
    <w:p w14:paraId="2F03114A" w14:textId="23BB067F" w:rsidR="006B6F5F" w:rsidRDefault="006B6F5F" w:rsidP="008536A2">
      <w:pPr>
        <w:pStyle w:val="KeinLeerraum"/>
      </w:pPr>
    </w:p>
    <w:p w14:paraId="1B3542DF" w14:textId="4597A966" w:rsidR="006B6F5F" w:rsidRPr="00A818A7" w:rsidRDefault="006B6F5F" w:rsidP="006B6F5F">
      <w:pPr>
        <w:jc w:val="both"/>
        <w:rPr>
          <w:rFonts w:cstheme="minorHAnsi"/>
          <w:sz w:val="24"/>
          <w:lang w:val="fr-BE"/>
        </w:rPr>
      </w:pPr>
      <w:r w:rsidRPr="001C48C5">
        <w:rPr>
          <w:rFonts w:cstheme="minorHAnsi"/>
          <w:b/>
          <w:sz w:val="24"/>
          <w:u w:val="single"/>
          <w:lang w:val="de-DE"/>
        </w:rPr>
        <w:t>Preisverteilung gegen 19:45 Uhr</w:t>
      </w:r>
      <w:r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>
        <w:rPr>
          <w:rFonts w:cstheme="minorHAnsi"/>
          <w:b/>
          <w:sz w:val="24"/>
          <w:u w:val="single"/>
          <w:lang w:val="de-DE"/>
        </w:rPr>
        <w:t>remises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 des </w:t>
      </w:r>
      <w:proofErr w:type="spellStart"/>
      <w:r>
        <w:rPr>
          <w:rFonts w:cstheme="minorHAnsi"/>
          <w:b/>
          <w:sz w:val="24"/>
          <w:u w:val="single"/>
          <w:lang w:val="de-DE"/>
        </w:rPr>
        <w:t>prix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u w:val="single"/>
          <w:lang w:val="de-DE"/>
        </w:rPr>
        <w:t>vers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 1</w:t>
      </w:r>
      <w:r w:rsidR="008852B8">
        <w:rPr>
          <w:rFonts w:cstheme="minorHAnsi"/>
          <w:b/>
          <w:sz w:val="24"/>
          <w:u w:val="single"/>
          <w:lang w:val="de-DE"/>
        </w:rPr>
        <w:t>9</w:t>
      </w:r>
      <w:r>
        <w:rPr>
          <w:rFonts w:cstheme="minorHAnsi"/>
          <w:b/>
          <w:sz w:val="24"/>
          <w:u w:val="single"/>
          <w:lang w:val="de-DE"/>
        </w:rPr>
        <w:t xml:space="preserve">:45 </w:t>
      </w:r>
      <w:proofErr w:type="spellStart"/>
      <w:r>
        <w:rPr>
          <w:rFonts w:cstheme="minorHAnsi"/>
          <w:b/>
          <w:sz w:val="24"/>
          <w:u w:val="single"/>
          <w:lang w:val="de-DE"/>
        </w:rPr>
        <w:t>heure</w:t>
      </w:r>
      <w:r w:rsidR="00FB0E27">
        <w:rPr>
          <w:rFonts w:cstheme="minorHAnsi"/>
          <w:b/>
          <w:sz w:val="24"/>
          <w:u w:val="single"/>
          <w:lang w:val="de-DE"/>
        </w:rPr>
        <w:t>s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: </w:t>
      </w:r>
      <w:r>
        <w:rPr>
          <w:rFonts w:cstheme="minorHAnsi"/>
          <w:sz w:val="24"/>
          <w:lang w:val="de-DE"/>
        </w:rPr>
        <w:t xml:space="preserve">die gesamten Einschreibegebühren werden verteilt plus Sachpreise. </w:t>
      </w:r>
      <w:r w:rsidRPr="00A818A7">
        <w:rPr>
          <w:rFonts w:cstheme="minorHAnsi"/>
          <w:sz w:val="24"/>
          <w:lang w:val="fr-BE"/>
        </w:rPr>
        <w:t>Tous les dr</w:t>
      </w:r>
      <w:r>
        <w:rPr>
          <w:rFonts w:cstheme="minorHAnsi"/>
          <w:sz w:val="24"/>
          <w:lang w:val="fr-BE"/>
        </w:rPr>
        <w:t>oi</w:t>
      </w:r>
      <w:r w:rsidRPr="00A818A7">
        <w:rPr>
          <w:rFonts w:cstheme="minorHAnsi"/>
          <w:sz w:val="24"/>
          <w:lang w:val="fr-BE"/>
        </w:rPr>
        <w:t>ts d’inscription s</w:t>
      </w:r>
      <w:r>
        <w:rPr>
          <w:rFonts w:cstheme="minorHAnsi"/>
          <w:sz w:val="24"/>
          <w:lang w:val="fr-BE"/>
        </w:rPr>
        <w:t>o</w:t>
      </w:r>
      <w:r w:rsidRPr="00A818A7">
        <w:rPr>
          <w:rFonts w:cstheme="minorHAnsi"/>
          <w:sz w:val="24"/>
          <w:lang w:val="fr-BE"/>
        </w:rPr>
        <w:t>nt distribu</w:t>
      </w:r>
      <w:r w:rsidR="0012661A">
        <w:rPr>
          <w:rFonts w:cstheme="minorHAnsi"/>
          <w:sz w:val="24"/>
          <w:lang w:val="fr-BE"/>
        </w:rPr>
        <w:t>é</w:t>
      </w:r>
      <w:r>
        <w:rPr>
          <w:rFonts w:cstheme="minorHAnsi"/>
          <w:sz w:val="24"/>
          <w:lang w:val="fr-BE"/>
        </w:rPr>
        <w:t>s</w:t>
      </w:r>
      <w:r w:rsidRPr="00A818A7">
        <w:rPr>
          <w:rFonts w:cstheme="minorHAnsi"/>
          <w:sz w:val="24"/>
          <w:lang w:val="fr-BE"/>
        </w:rPr>
        <w:t xml:space="preserve"> plus des prix e</w:t>
      </w:r>
      <w:r>
        <w:rPr>
          <w:rFonts w:cstheme="minorHAnsi"/>
          <w:sz w:val="24"/>
          <w:lang w:val="fr-BE"/>
        </w:rPr>
        <w:t>n nature.</w:t>
      </w:r>
    </w:p>
    <w:p w14:paraId="58F4FBF8" w14:textId="77777777" w:rsidR="006B6F5F" w:rsidRPr="006B6F5F" w:rsidRDefault="006B6F5F" w:rsidP="008536A2">
      <w:pPr>
        <w:pStyle w:val="KeinLeerraum"/>
        <w:rPr>
          <w:rFonts w:cstheme="minorHAnsi"/>
          <w:sz w:val="24"/>
          <w:lang w:val="fr-BE"/>
        </w:rPr>
      </w:pPr>
    </w:p>
    <w:p w14:paraId="05281A0E" w14:textId="77777777" w:rsidR="006B6F5F" w:rsidRPr="006B6F5F" w:rsidRDefault="006B6F5F" w:rsidP="00F75F93">
      <w:pPr>
        <w:jc w:val="both"/>
        <w:rPr>
          <w:rFonts w:cstheme="minorHAnsi"/>
          <w:b/>
          <w:sz w:val="24"/>
          <w:u w:val="single"/>
          <w:lang w:val="fr-BE"/>
        </w:rPr>
      </w:pPr>
    </w:p>
    <w:p w14:paraId="65864F8E" w14:textId="5B1D1128" w:rsidR="000026D9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b/>
          <w:sz w:val="24"/>
          <w:u w:val="single"/>
          <w:lang w:val="de-DE"/>
        </w:rPr>
        <w:t>Einschreibung bei</w:t>
      </w:r>
      <w:r w:rsidR="000026D9"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inscription</w:t>
      </w:r>
      <w:proofErr w:type="spellEnd"/>
      <w:r w:rsidR="000026D9"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chez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782F2F">
        <w:rPr>
          <w:rFonts w:cstheme="minorHAnsi"/>
          <w:sz w:val="24"/>
          <w:lang w:val="de-DE"/>
        </w:rPr>
        <w:tab/>
      </w:r>
    </w:p>
    <w:p w14:paraId="4F1DE689" w14:textId="1F67A088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Hilgers Norbert:</w:t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  <w:t>Handy: 0474/30.45.81</w:t>
      </w:r>
    </w:p>
    <w:p w14:paraId="2CF87347" w14:textId="6F825C45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  <w:t xml:space="preserve">Email: </w:t>
      </w:r>
      <w:hyperlink r:id="rId4" w:history="1">
        <w:r w:rsidRPr="00763399">
          <w:rPr>
            <w:rStyle w:val="Hyperlink"/>
            <w:rFonts w:cstheme="minorHAnsi"/>
            <w:sz w:val="24"/>
            <w:lang w:val="de-DE"/>
          </w:rPr>
          <w:t>wirtzfeld@schach.be</w:t>
        </w:r>
      </w:hyperlink>
    </w:p>
    <w:p w14:paraId="06CF454D" w14:textId="77777777" w:rsidR="000D3D42" w:rsidRDefault="000D3D42" w:rsidP="00F75F93">
      <w:pPr>
        <w:jc w:val="both"/>
        <w:rPr>
          <w:rFonts w:cstheme="minorHAnsi"/>
          <w:sz w:val="24"/>
          <w:lang w:val="de-DE"/>
        </w:rPr>
      </w:pPr>
    </w:p>
    <w:p w14:paraId="03A6B4E5" w14:textId="0293DFC3" w:rsidR="00CC69ED" w:rsidRPr="00CC69ED" w:rsidRDefault="00CC69ED" w:rsidP="00F75F93">
      <w:pPr>
        <w:jc w:val="both"/>
        <w:rPr>
          <w:rFonts w:cstheme="minorHAnsi"/>
          <w:sz w:val="24"/>
          <w:lang w:val="de-DE"/>
        </w:rPr>
      </w:pPr>
    </w:p>
    <w:sectPr w:rsidR="00CC69ED" w:rsidRPr="00CC69ED" w:rsidSect="000026D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1"/>
    <w:rsid w:val="000026D9"/>
    <w:rsid w:val="000A5FAB"/>
    <w:rsid w:val="000D3D42"/>
    <w:rsid w:val="000E59C8"/>
    <w:rsid w:val="0012661A"/>
    <w:rsid w:val="00176878"/>
    <w:rsid w:val="001D0966"/>
    <w:rsid w:val="00377115"/>
    <w:rsid w:val="003D703A"/>
    <w:rsid w:val="003E7C8D"/>
    <w:rsid w:val="00587C88"/>
    <w:rsid w:val="006B6F5F"/>
    <w:rsid w:val="007623B4"/>
    <w:rsid w:val="00782F2F"/>
    <w:rsid w:val="008536A2"/>
    <w:rsid w:val="008852B8"/>
    <w:rsid w:val="00897B21"/>
    <w:rsid w:val="00946118"/>
    <w:rsid w:val="00CB6008"/>
    <w:rsid w:val="00CC69ED"/>
    <w:rsid w:val="00E109E3"/>
    <w:rsid w:val="00F75F93"/>
    <w:rsid w:val="00F84A4D"/>
    <w:rsid w:val="00FB0E2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31E9"/>
  <w15:chartTrackingRefBased/>
  <w15:docId w15:val="{1B916043-9BC0-4C8D-B1F1-AEE23C4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5F93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C69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9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tzfeld@schach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Wirtzfeld</dc:creator>
  <cp:keywords/>
  <dc:description/>
  <cp:lastModifiedBy>SF Wirtzfeld</cp:lastModifiedBy>
  <cp:revision>19</cp:revision>
  <cp:lastPrinted>2019-02-16T11:48:00Z</cp:lastPrinted>
  <dcterms:created xsi:type="dcterms:W3CDTF">2019-02-01T12:14:00Z</dcterms:created>
  <dcterms:modified xsi:type="dcterms:W3CDTF">2019-03-10T10:45:00Z</dcterms:modified>
</cp:coreProperties>
</file>